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CAB" w:rsidRDefault="00965D71">
      <w:r>
        <w:rPr>
          <w:noProof/>
          <w:lang w:val="en-US"/>
        </w:rPr>
        <w:drawing>
          <wp:inline distT="0" distB="0" distL="0" distR="0">
            <wp:extent cx="3733800" cy="6981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1" w:rsidRDefault="00965D71"/>
    <w:p w:rsidR="00965D71" w:rsidRDefault="00965D71">
      <w:r>
        <w:t xml:space="preserve">The </w:t>
      </w:r>
      <w:proofErr w:type="spellStart"/>
      <w:r>
        <w:t>Shillong</w:t>
      </w:r>
      <w:proofErr w:type="spellEnd"/>
      <w:r>
        <w:t xml:space="preserve"> Times:  </w:t>
      </w:r>
      <w:hyperlink r:id="rId5" w:history="1">
        <w:r w:rsidRPr="004B12F9">
          <w:rPr>
            <w:rStyle w:val="Hyperlink"/>
          </w:rPr>
          <w:t>http://epaper.theshillongtimes.com/epaperimages/1082018/1082018-md-hr-10.pdf</w:t>
        </w:r>
      </w:hyperlink>
    </w:p>
    <w:p w:rsidR="00965D71" w:rsidRDefault="00965D71"/>
    <w:p w:rsidR="00965D71" w:rsidRDefault="00965D71"/>
    <w:p w:rsidR="00965D71" w:rsidRDefault="00965D71"/>
    <w:p w:rsidR="00965D71" w:rsidRDefault="007C5B57">
      <w:r>
        <w:rPr>
          <w:noProof/>
          <w:lang w:val="en-US"/>
        </w:rPr>
        <w:lastRenderedPageBreak/>
        <w:drawing>
          <wp:inline distT="0" distB="0" distL="0" distR="0">
            <wp:extent cx="5731510" cy="5991225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D71">
        <w:rPr>
          <w:noProof/>
          <w:lang w:val="en-US"/>
        </w:rPr>
        <w:lastRenderedPageBreak/>
        <w:drawing>
          <wp:inline distT="0" distB="0" distL="0" distR="0">
            <wp:extent cx="5731510" cy="376237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1" w:rsidRDefault="00965D71">
      <w:hyperlink r:id="rId8" w:history="1">
        <w:r w:rsidRPr="004B12F9">
          <w:rPr>
            <w:rStyle w:val="Hyperlink"/>
          </w:rPr>
          <w:t>http://t7news.in/workshop-on-enterprise-architecture/</w:t>
        </w:r>
      </w:hyperlink>
    </w:p>
    <w:p w:rsidR="00965D71" w:rsidRDefault="00965D71"/>
    <w:p w:rsidR="00965D71" w:rsidRDefault="00965D71">
      <w:r>
        <w:rPr>
          <w:noProof/>
          <w:lang w:val="en-US"/>
        </w:rPr>
        <w:lastRenderedPageBreak/>
        <w:drawing>
          <wp:inline distT="0" distB="0" distL="0" distR="0">
            <wp:extent cx="5200650" cy="6772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1" w:rsidRDefault="00965D71">
      <w:r>
        <w:rPr>
          <w:noProof/>
          <w:lang w:val="en-US"/>
        </w:rPr>
        <w:lastRenderedPageBreak/>
        <w:drawing>
          <wp:inline distT="0" distB="0" distL="0" distR="0">
            <wp:extent cx="5105400" cy="36766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71" w:rsidRDefault="007C5B57">
      <w:hyperlink r:id="rId11" w:history="1">
        <w:r w:rsidRPr="004B12F9">
          <w:rPr>
            <w:rStyle w:val="Hyperlink"/>
          </w:rPr>
          <w:t>https://www.northeasttoday.in/meghalaya-cm-inaugurates-workshop-on-enterprise-architecture/</w:t>
        </w:r>
      </w:hyperlink>
    </w:p>
    <w:p w:rsidR="007C5B57" w:rsidRDefault="007C5B57"/>
    <w:p w:rsidR="007C5B57" w:rsidRDefault="007C5B57" w:rsidP="007C5B57">
      <w:pPr>
        <w:pageBreakBefore/>
      </w:pPr>
      <w:r>
        <w:rPr>
          <w:noProof/>
          <w:lang w:val="en-US"/>
        </w:rPr>
        <w:lastRenderedPageBreak/>
        <w:drawing>
          <wp:inline distT="0" distB="0" distL="0" distR="0">
            <wp:extent cx="5731510" cy="2816101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4465832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6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B57" w:rsidRDefault="007C5B57" w:rsidP="007C5B57">
      <w:hyperlink r:id="rId14" w:history="1">
        <w:r w:rsidRPr="004B12F9">
          <w:rPr>
            <w:rStyle w:val="Hyperlink"/>
          </w:rPr>
          <w:t>https://nenow.in/north-east-news/govt-envisages-roadmap-to-enhance-delivery-mechanism-meghalaya-cm.html</w:t>
        </w:r>
      </w:hyperlink>
    </w:p>
    <w:p w:rsidR="007C5B57" w:rsidRDefault="007C5B57" w:rsidP="007C5B57"/>
    <w:p w:rsidR="00EE717D" w:rsidRDefault="00EE717D" w:rsidP="007C5B57"/>
    <w:p w:rsidR="007C5B57" w:rsidRDefault="007C5B57" w:rsidP="007C5B57">
      <w:r>
        <w:rPr>
          <w:noProof/>
          <w:lang w:val="en-US"/>
        </w:rPr>
        <w:lastRenderedPageBreak/>
        <w:drawing>
          <wp:inline distT="0" distB="0" distL="0" distR="0">
            <wp:extent cx="5731510" cy="3633829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31510" cy="1002266"/>
            <wp:effectExtent l="1905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17D">
        <w:rPr>
          <w:noProof/>
          <w:lang w:val="en-US"/>
        </w:rPr>
        <w:drawing>
          <wp:inline distT="0" distB="0" distL="0" distR="0">
            <wp:extent cx="5731510" cy="2020975"/>
            <wp:effectExtent l="1905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17D">
        <w:rPr>
          <w:noProof/>
          <w:lang w:val="en-US"/>
        </w:rPr>
        <w:lastRenderedPageBreak/>
        <w:drawing>
          <wp:inline distT="0" distB="0" distL="0" distR="0">
            <wp:extent cx="4733925" cy="63436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17D" w:rsidRPr="00EE717D">
        <w:t>http://wyrta.com/wai-u-conrad-ya-ka-workshop-on-enterprise-architecture-for-north-eastern-states/</w:t>
      </w:r>
    </w:p>
    <w:sectPr w:rsidR="007C5B57" w:rsidSect="00BA7C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65D71"/>
    <w:rsid w:val="007C5B57"/>
    <w:rsid w:val="00965D71"/>
    <w:rsid w:val="009F67DD"/>
    <w:rsid w:val="00BA7CAB"/>
    <w:rsid w:val="00EE7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D7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7news.in/workshop-on-enterprise-architecture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northeasttoday.in/meghalaya-cm-inaugurates-workshop-on-enterprise-architecture/" TargetMode="External"/><Relationship Id="rId5" Type="http://schemas.openxmlformats.org/officeDocument/2006/relationships/hyperlink" Target="http://epaper.theshillongtimes.com/epaperimages/1082018/1082018-md-hr-10.pd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nenow.in/north-east-news/govt-envisages-roadmap-to-enhance-delivery-mechanism-meghalaya-cm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2018-08-10T11:10:00Z</dcterms:created>
  <dcterms:modified xsi:type="dcterms:W3CDTF">2018-08-10T11:33:00Z</dcterms:modified>
</cp:coreProperties>
</file>